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8FA" w14:textId="77777777" w:rsidR="007D349E" w:rsidRDefault="00E6278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Co-Pay/Payment Plan Agreement</w:t>
      </w:r>
    </w:p>
    <w:p w14:paraId="6E4D39C6" w14:textId="77777777" w:rsidR="007D349E" w:rsidRDefault="007D349E"/>
    <w:p w14:paraId="23AE63FB" w14:textId="77777777" w:rsidR="007D349E" w:rsidRDefault="00E62782">
      <w:r>
        <w:t xml:space="preserve">I understand that per my agreement with my insurance company, __________________, as well as with Stepping Stones ABA, Inc, the provider of services, that I am responsible for paying a copay for services rendered. Payment is due in full at time of service </w:t>
      </w:r>
      <w:r>
        <w:t xml:space="preserve">or upon receipt of a monthly bill from Stepping Stones ABA, Inc. In the case of financial hardship, Stepping Stones ABA, Inc. agrees to develop a payment plan to ease the financial burden. </w:t>
      </w:r>
    </w:p>
    <w:p w14:paraId="743E622E" w14:textId="77777777" w:rsidR="007D349E" w:rsidRDefault="007D349E"/>
    <w:p w14:paraId="1849824A" w14:textId="77777777" w:rsidR="007D349E" w:rsidRDefault="00E62782">
      <w:r>
        <w:t>I, _______________________, agree to pay Stepping Stones ABA $___</w:t>
      </w:r>
      <w:r>
        <w:t>______________ per month until the entire copay bill is satisfied. Termination of services does not void the outstanding amount and I understand I will continue to make payments until the bill is paid in full.</w:t>
      </w:r>
    </w:p>
    <w:p w14:paraId="571802DC" w14:textId="77777777" w:rsidR="007D349E" w:rsidRDefault="007D349E"/>
    <w:p w14:paraId="4F3291AE" w14:textId="77777777" w:rsidR="007D349E" w:rsidRDefault="00E62782">
      <w:r>
        <w:t>Stepping Stones ABA, Inc. agrees to bill ____</w:t>
      </w:r>
      <w:r>
        <w:t xml:space="preserve">______________ in a timely manner and keep a running account of payment owed. Failure to make payments two months in a row without an amendment to this agreement will result in termination of services. I, _________________, agree that Stepping Stones ABA, </w:t>
      </w:r>
      <w:r>
        <w:t>Inc. will continue to bill me until the full amount is satisfied.</w:t>
      </w:r>
    </w:p>
    <w:p w14:paraId="620B9F4B" w14:textId="77777777" w:rsidR="007D349E" w:rsidRDefault="007D349E"/>
    <w:p w14:paraId="72EAED57" w14:textId="77777777" w:rsidR="007D349E" w:rsidRDefault="007D349E"/>
    <w:p w14:paraId="39A00E6E" w14:textId="77777777" w:rsidR="007D349E" w:rsidRDefault="007D349E"/>
    <w:p w14:paraId="4C56541F" w14:textId="77777777" w:rsidR="007D349E" w:rsidRDefault="007D349E"/>
    <w:p w14:paraId="26E61203" w14:textId="77777777" w:rsidR="007D349E" w:rsidRDefault="007D349E"/>
    <w:p w14:paraId="634DD461" w14:textId="77777777" w:rsidR="007D349E" w:rsidRDefault="007D349E"/>
    <w:p w14:paraId="3BD97E88" w14:textId="77777777" w:rsidR="007D349E" w:rsidRDefault="007D349E"/>
    <w:p w14:paraId="21D7F376" w14:textId="77777777" w:rsidR="007D349E" w:rsidRDefault="007D349E"/>
    <w:p w14:paraId="74A3B75A" w14:textId="77777777" w:rsidR="007D349E" w:rsidRDefault="007D349E">
      <w:pPr>
        <w:pBdr>
          <w:bottom w:val="single" w:sz="12" w:space="1" w:color="000000"/>
        </w:pBdr>
      </w:pPr>
    </w:p>
    <w:p w14:paraId="47BDEE75" w14:textId="77777777" w:rsidR="007D349E" w:rsidRDefault="00E62782">
      <w:r>
        <w:t>Client/Guardian Name</w:t>
      </w:r>
    </w:p>
    <w:p w14:paraId="5C71D498" w14:textId="77777777" w:rsidR="007D349E" w:rsidRDefault="007D349E"/>
    <w:p w14:paraId="15F5C01C" w14:textId="77777777" w:rsidR="007D349E" w:rsidRDefault="007D349E">
      <w:pPr>
        <w:pBdr>
          <w:bottom w:val="single" w:sz="12" w:space="1" w:color="000000"/>
        </w:pBdr>
      </w:pPr>
    </w:p>
    <w:p w14:paraId="0FD7B370" w14:textId="77777777" w:rsidR="007D349E" w:rsidRDefault="007D349E">
      <w:pPr>
        <w:pBdr>
          <w:bottom w:val="single" w:sz="12" w:space="1" w:color="000000"/>
        </w:pBdr>
      </w:pPr>
    </w:p>
    <w:p w14:paraId="610B8B2E" w14:textId="77777777" w:rsidR="007D349E" w:rsidRDefault="00E62782">
      <w:r>
        <w:t>Client/ 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2E74618" w14:textId="77777777" w:rsidR="007D349E" w:rsidRDefault="007D349E"/>
    <w:p w14:paraId="4D78CD27" w14:textId="77777777" w:rsidR="007D349E" w:rsidRDefault="007D349E"/>
    <w:p w14:paraId="2E63211E" w14:textId="77777777" w:rsidR="007D349E" w:rsidRDefault="007D349E"/>
    <w:p w14:paraId="2BFA4E79" w14:textId="77777777" w:rsidR="007D349E" w:rsidRDefault="007D349E"/>
    <w:p w14:paraId="3CA131E1" w14:textId="77777777" w:rsidR="007D349E" w:rsidRDefault="007D349E"/>
    <w:p w14:paraId="0F0347E1" w14:textId="77777777" w:rsidR="007D349E" w:rsidRDefault="007D349E"/>
    <w:p w14:paraId="0BE92CA0" w14:textId="77777777" w:rsidR="007D349E" w:rsidRDefault="007D349E">
      <w:pPr>
        <w:pBdr>
          <w:bottom w:val="single" w:sz="12" w:space="1" w:color="000000"/>
        </w:pBdr>
      </w:pPr>
    </w:p>
    <w:p w14:paraId="0B61BE36" w14:textId="77777777" w:rsidR="007D349E" w:rsidRDefault="00E62782">
      <w:r>
        <w:lastRenderedPageBreak/>
        <w:t>Stepping Stones ABA Representative signature</w:t>
      </w:r>
      <w:r>
        <w:tab/>
      </w:r>
      <w:r>
        <w:tab/>
      </w:r>
      <w:r>
        <w:tab/>
      </w:r>
      <w:r>
        <w:tab/>
        <w:t>Date</w:t>
      </w:r>
    </w:p>
    <w:sectPr w:rsidR="007D349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5A36" w14:textId="77777777" w:rsidR="00E62782" w:rsidRDefault="00E62782">
      <w:r>
        <w:separator/>
      </w:r>
    </w:p>
  </w:endnote>
  <w:endnote w:type="continuationSeparator" w:id="0">
    <w:p w14:paraId="45FBA147" w14:textId="77777777" w:rsidR="00E62782" w:rsidRDefault="00E6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61FE" w14:textId="77777777" w:rsidR="00E62782" w:rsidRDefault="00E62782">
      <w:r>
        <w:separator/>
      </w:r>
    </w:p>
  </w:footnote>
  <w:footnote w:type="continuationSeparator" w:id="0">
    <w:p w14:paraId="01F07345" w14:textId="77777777" w:rsidR="00E62782" w:rsidRDefault="00E6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3B9D" w14:textId="77777777" w:rsidR="007D349E" w:rsidRDefault="007D349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055" w:type="dxa"/>
      <w:tblInd w:w="-304" w:type="dxa"/>
      <w:tblLayout w:type="fixed"/>
      <w:tblLook w:val="0400" w:firstRow="0" w:lastRow="0" w:firstColumn="0" w:lastColumn="0" w:noHBand="0" w:noVBand="1"/>
    </w:tblPr>
    <w:tblGrid>
      <w:gridCol w:w="2539"/>
      <w:gridCol w:w="7516"/>
    </w:tblGrid>
    <w:tr w:rsidR="007D349E" w14:paraId="03C0280E" w14:textId="77777777">
      <w:trPr>
        <w:trHeight w:val="1232"/>
      </w:trPr>
      <w:tc>
        <w:tcPr>
          <w:tcW w:w="2539" w:type="dxa"/>
        </w:tcPr>
        <w:p w14:paraId="2147A5B1" w14:textId="77777777" w:rsidR="007D349E" w:rsidRDefault="00E62782">
          <w:r>
            <w:rPr>
              <w:noProof/>
            </w:rPr>
            <w:drawing>
              <wp:inline distT="0" distB="0" distL="0" distR="0" wp14:anchorId="7F940F46" wp14:editId="6E1AFFEA">
                <wp:extent cx="627482" cy="623460"/>
                <wp:effectExtent l="0" t="0" r="0" b="0"/>
                <wp:docPr id="1" name="image1.png" descr="A close up of a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close up of a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82" cy="623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6" w:type="dxa"/>
        </w:tcPr>
        <w:p w14:paraId="54AC3EDB" w14:textId="77777777" w:rsidR="007D349E" w:rsidRDefault="00E6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b/>
              <w:color w:val="000000"/>
              <w:sz w:val="36"/>
              <w:szCs w:val="36"/>
            </w:rPr>
          </w:pPr>
          <w:r>
            <w:rPr>
              <w:color w:val="000000"/>
              <w:sz w:val="32"/>
              <w:szCs w:val="32"/>
            </w:rPr>
            <w:t xml:space="preserve">                               </w:t>
          </w:r>
          <w:r>
            <w:rPr>
              <w:b/>
              <w:color w:val="000000"/>
              <w:sz w:val="36"/>
              <w:szCs w:val="36"/>
            </w:rPr>
            <w:t>Stepping Stones ABA</w:t>
          </w:r>
        </w:p>
        <w:p w14:paraId="6EF4434E" w14:textId="77777777" w:rsidR="007D349E" w:rsidRDefault="00E6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32"/>
              <w:szCs w:val="32"/>
            </w:rPr>
            <w:tab/>
          </w:r>
          <w:r>
            <w:rPr>
              <w:color w:val="000000"/>
              <w:sz w:val="20"/>
              <w:szCs w:val="20"/>
            </w:rPr>
            <w:t>4929 Darcy Woods Ln. Fuquay Varina NC 27526</w:t>
          </w:r>
        </w:p>
        <w:p w14:paraId="2BC6E8D2" w14:textId="77777777" w:rsidR="007D349E" w:rsidRDefault="00E6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ab/>
            <w:t>Phone: 919-810-1459 Fax 919-400-4224</w:t>
          </w:r>
        </w:p>
        <w:p w14:paraId="08DE7FE8" w14:textId="77777777" w:rsidR="007D349E" w:rsidRDefault="00E6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ab/>
            <w:t>Rebecca@steppingstonesaba.com</w:t>
          </w:r>
        </w:p>
        <w:p w14:paraId="5ADDA2EC" w14:textId="77777777" w:rsidR="007D349E" w:rsidRDefault="007D349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b/>
              <w:color w:val="404040"/>
              <w:sz w:val="28"/>
              <w:szCs w:val="28"/>
            </w:rPr>
          </w:pPr>
        </w:p>
      </w:tc>
    </w:tr>
  </w:tbl>
  <w:p w14:paraId="7DCD5F46" w14:textId="77777777" w:rsidR="007D349E" w:rsidRDefault="007D34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9E"/>
    <w:rsid w:val="007D349E"/>
    <w:rsid w:val="00E4610A"/>
    <w:rsid w:val="00E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57B6"/>
  <w15:docId w15:val="{9DFA5CA9-A7A7-4F33-8548-EBB06BE0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 Roach-Howell</dc:creator>
  <cp:lastModifiedBy>Carson Roach-Howell</cp:lastModifiedBy>
  <cp:revision>2</cp:revision>
  <dcterms:created xsi:type="dcterms:W3CDTF">2021-05-25T18:41:00Z</dcterms:created>
  <dcterms:modified xsi:type="dcterms:W3CDTF">2021-05-25T18:41:00Z</dcterms:modified>
</cp:coreProperties>
</file>